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0E6A" w:rsidRDefault="00980E6A">
      <w:pPr>
        <w:jc w:val="center"/>
        <w:rPr>
          <w:sz w:val="48"/>
          <w:szCs w:val="48"/>
        </w:rPr>
      </w:pPr>
    </w:p>
    <w:p w:rsidR="00980E6A" w:rsidRDefault="0056664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北京万方数据股份有限公司</w:t>
      </w:r>
    </w:p>
    <w:p w:rsidR="00980E6A" w:rsidRDefault="00980E6A">
      <w:pPr>
        <w:jc w:val="center"/>
        <w:rPr>
          <w:sz w:val="72"/>
          <w:szCs w:val="72"/>
        </w:rPr>
      </w:pPr>
    </w:p>
    <w:p w:rsidR="00980E6A" w:rsidRDefault="00566648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询</w:t>
      </w:r>
    </w:p>
    <w:p w:rsidR="00980E6A" w:rsidRDefault="00980E6A">
      <w:pPr>
        <w:jc w:val="center"/>
        <w:rPr>
          <w:sz w:val="72"/>
          <w:szCs w:val="72"/>
        </w:rPr>
      </w:pPr>
    </w:p>
    <w:p w:rsidR="00980E6A" w:rsidRDefault="00566648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价</w:t>
      </w:r>
    </w:p>
    <w:p w:rsidR="00980E6A" w:rsidRDefault="00980E6A">
      <w:pPr>
        <w:jc w:val="center"/>
        <w:rPr>
          <w:sz w:val="72"/>
          <w:szCs w:val="72"/>
        </w:rPr>
      </w:pPr>
    </w:p>
    <w:p w:rsidR="00980E6A" w:rsidRDefault="00566648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函</w:t>
      </w:r>
    </w:p>
    <w:p w:rsidR="00980E6A" w:rsidRDefault="00980E6A"/>
    <w:p w:rsidR="00980E6A" w:rsidRDefault="00980E6A"/>
    <w:p w:rsidR="00980E6A" w:rsidRDefault="00980E6A"/>
    <w:p w:rsidR="00980E6A" w:rsidRDefault="00980E6A"/>
    <w:p w:rsidR="00980E6A" w:rsidRDefault="00980E6A"/>
    <w:p w:rsidR="00980E6A" w:rsidRDefault="00980E6A"/>
    <w:p w:rsidR="00980E6A" w:rsidRDefault="00980E6A">
      <w:pPr>
        <w:jc w:val="center"/>
        <w:rPr>
          <w:sz w:val="36"/>
          <w:szCs w:val="36"/>
        </w:rPr>
      </w:pPr>
    </w:p>
    <w:p w:rsidR="00980E6A" w:rsidRDefault="00980E6A">
      <w:pPr>
        <w:jc w:val="center"/>
        <w:rPr>
          <w:sz w:val="36"/>
          <w:szCs w:val="36"/>
        </w:rPr>
      </w:pPr>
    </w:p>
    <w:p w:rsidR="00980E6A" w:rsidRDefault="00980E6A">
      <w:pPr>
        <w:jc w:val="center"/>
        <w:rPr>
          <w:sz w:val="36"/>
          <w:szCs w:val="36"/>
        </w:rPr>
      </w:pPr>
    </w:p>
    <w:p w:rsidR="00980E6A" w:rsidRDefault="00980E6A">
      <w:pPr>
        <w:jc w:val="center"/>
        <w:rPr>
          <w:sz w:val="36"/>
          <w:szCs w:val="36"/>
        </w:rPr>
      </w:pPr>
    </w:p>
    <w:p w:rsidR="00980E6A" w:rsidRDefault="00566648">
      <w:pPr>
        <w:jc w:val="center"/>
        <w:rPr>
          <w:sz w:val="36"/>
          <w:szCs w:val="36"/>
        </w:rPr>
      </w:pPr>
      <w:r w:rsidRPr="00133982">
        <w:rPr>
          <w:rFonts w:hint="eastAsia"/>
          <w:sz w:val="36"/>
          <w:szCs w:val="36"/>
        </w:rPr>
        <w:t>二零贰肆年</w:t>
      </w:r>
      <w:r w:rsidR="00133982" w:rsidRPr="00133982">
        <w:rPr>
          <w:rFonts w:hint="eastAsia"/>
          <w:sz w:val="36"/>
          <w:szCs w:val="36"/>
        </w:rPr>
        <w:t>六</w:t>
      </w:r>
      <w:r w:rsidRPr="00133982">
        <w:rPr>
          <w:rFonts w:hint="eastAsia"/>
          <w:sz w:val="36"/>
          <w:szCs w:val="36"/>
        </w:rPr>
        <w:t>月</w:t>
      </w:r>
    </w:p>
    <w:p w:rsidR="00980E6A" w:rsidRDefault="00980E6A">
      <w:pPr>
        <w:jc w:val="center"/>
        <w:rPr>
          <w:sz w:val="36"/>
          <w:szCs w:val="36"/>
        </w:rPr>
      </w:pPr>
    </w:p>
    <w:p w:rsidR="00980E6A" w:rsidRDefault="00980E6A">
      <w:pPr>
        <w:jc w:val="center"/>
        <w:rPr>
          <w:sz w:val="36"/>
          <w:szCs w:val="36"/>
        </w:rPr>
      </w:pPr>
    </w:p>
    <w:p w:rsidR="00980E6A" w:rsidRDefault="00980E6A">
      <w:pPr>
        <w:jc w:val="center"/>
        <w:rPr>
          <w:sz w:val="36"/>
          <w:szCs w:val="36"/>
        </w:rPr>
      </w:pPr>
    </w:p>
    <w:p w:rsidR="00980E6A" w:rsidRDefault="00980E6A">
      <w:pPr>
        <w:jc w:val="center"/>
        <w:rPr>
          <w:sz w:val="36"/>
          <w:szCs w:val="36"/>
        </w:rPr>
      </w:pPr>
    </w:p>
    <w:p w:rsidR="00980E6A" w:rsidRDefault="00566648">
      <w:pPr>
        <w:pStyle w:val="ad"/>
        <w:spacing w:line="300" w:lineRule="auto"/>
        <w:ind w:right="150" w:firstLine="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我公司根据目前业务拓展需求，参照政府采购相关规定，就“</w:t>
      </w:r>
      <w:r>
        <w:rPr>
          <w:rFonts w:hint="eastAsia"/>
          <w:sz w:val="28"/>
          <w:szCs w:val="28"/>
        </w:rPr>
        <w:t>中文会议文集、外文会议文集、地方志、Jane's工具书、学位论文</w:t>
      </w:r>
      <w:r>
        <w:rPr>
          <w:rFonts w:asciiTheme="minorEastAsia" w:hAnsiTheme="minorEastAsia" w:hint="eastAsia"/>
          <w:sz w:val="28"/>
          <w:szCs w:val="28"/>
        </w:rPr>
        <w:t>”进行询价，要求如下：</w:t>
      </w:r>
    </w:p>
    <w:p w:rsidR="00980E6A" w:rsidRDefault="00566648">
      <w:pPr>
        <w:pStyle w:val="11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项目需求（附件一、附件二）。</w:t>
      </w:r>
    </w:p>
    <w:p w:rsidR="00980E6A" w:rsidRDefault="00566648">
      <w:pPr>
        <w:pStyle w:val="11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报价单（请各报价商严格按照报价格式进行报价）。</w:t>
      </w:r>
    </w:p>
    <w:p w:rsidR="00980E6A" w:rsidRDefault="00566648">
      <w:pPr>
        <w:pStyle w:val="11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133982">
        <w:rPr>
          <w:rFonts w:asciiTheme="minorEastAsia" w:eastAsiaTheme="minorEastAsia" w:hAnsiTheme="minorEastAsia" w:hint="eastAsia"/>
          <w:sz w:val="28"/>
          <w:szCs w:val="28"/>
        </w:rPr>
        <w:t>刁思路</w:t>
      </w:r>
    </w:p>
    <w:p w:rsidR="00980E6A" w:rsidRDefault="00566648">
      <w:pPr>
        <w:pStyle w:val="11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010-5888</w:t>
      </w:r>
      <w:r w:rsidR="00133982">
        <w:rPr>
          <w:rFonts w:asciiTheme="minorEastAsia" w:eastAsiaTheme="minorEastAsia" w:hAnsiTheme="minorEastAsia" w:hint="eastAsia"/>
          <w:sz w:val="28"/>
          <w:szCs w:val="28"/>
        </w:rPr>
        <w:t>2757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33982">
        <w:rPr>
          <w:rFonts w:asciiTheme="minorEastAsia" w:eastAsiaTheme="minorEastAsia" w:hAnsiTheme="minorEastAsia" w:hint="eastAsia"/>
          <w:sz w:val="28"/>
          <w:szCs w:val="28"/>
        </w:rPr>
        <w:t>13051313392</w:t>
      </w:r>
    </w:p>
    <w:p w:rsidR="00980E6A" w:rsidRDefault="00566648">
      <w:pPr>
        <w:pStyle w:val="11"/>
        <w:ind w:left="72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询价单位：北京万方数据股份有限公司</w:t>
      </w:r>
    </w:p>
    <w:p w:rsidR="00980E6A" w:rsidRDefault="00566648">
      <w:pPr>
        <w:pStyle w:val="11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请各单位将制作好的报价单</w:t>
      </w:r>
      <w:r w:rsidRPr="00133982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Pr="00133982">
        <w:rPr>
          <w:rFonts w:asciiTheme="minorEastAsia" w:eastAsiaTheme="minorEastAsia" w:hAnsiTheme="minorEastAsia"/>
          <w:sz w:val="28"/>
          <w:szCs w:val="28"/>
        </w:rPr>
        <w:t>20</w:t>
      </w:r>
      <w:r w:rsidRPr="00133982">
        <w:rPr>
          <w:rFonts w:asciiTheme="minorEastAsia" w:eastAsiaTheme="minorEastAsia" w:hAnsiTheme="minorEastAsia" w:hint="eastAsia"/>
          <w:sz w:val="28"/>
          <w:szCs w:val="28"/>
        </w:rPr>
        <w:t>24</w:t>
      </w:r>
      <w:r w:rsidRPr="00133982">
        <w:rPr>
          <w:rFonts w:asciiTheme="minorEastAsia" w:eastAsiaTheme="minorEastAsia" w:hAnsiTheme="minorEastAsia"/>
          <w:sz w:val="28"/>
          <w:szCs w:val="28"/>
        </w:rPr>
        <w:t>年</w:t>
      </w:r>
      <w:r w:rsidR="00133982" w:rsidRPr="00133982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133982">
        <w:rPr>
          <w:rFonts w:asciiTheme="minorEastAsia" w:eastAsiaTheme="minorEastAsia" w:hAnsiTheme="minorEastAsia"/>
          <w:sz w:val="28"/>
          <w:szCs w:val="28"/>
        </w:rPr>
        <w:t>月</w:t>
      </w:r>
      <w:r w:rsidR="00133982" w:rsidRPr="0013398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A6528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133982">
        <w:rPr>
          <w:rFonts w:asciiTheme="minorEastAsia" w:eastAsiaTheme="minorEastAsia" w:hAnsiTheme="minorEastAsia"/>
          <w:sz w:val="28"/>
          <w:szCs w:val="28"/>
        </w:rPr>
        <w:t>日</w:t>
      </w:r>
      <w:r w:rsidRPr="00133982">
        <w:rPr>
          <w:rFonts w:asciiTheme="minorEastAsia" w:eastAsiaTheme="minorEastAsia" w:hAnsiTheme="minorEastAsia" w:hint="eastAsia"/>
          <w:sz w:val="28"/>
          <w:szCs w:val="28"/>
        </w:rPr>
        <w:t>下</w:t>
      </w:r>
      <w:r>
        <w:rPr>
          <w:rFonts w:asciiTheme="minorEastAsia" w:eastAsiaTheme="minorEastAsia" w:hAnsiTheme="minorEastAsia" w:hint="eastAsia"/>
          <w:sz w:val="28"/>
          <w:szCs w:val="28"/>
        </w:rPr>
        <w:t>午15：00之前送至或快递</w:t>
      </w:r>
      <w:r>
        <w:rPr>
          <w:rFonts w:asciiTheme="minorEastAsia" w:eastAsiaTheme="minorEastAsia" w:hAnsiTheme="minorEastAsia"/>
          <w:sz w:val="28"/>
          <w:szCs w:val="28"/>
        </w:rPr>
        <w:t>到我公司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80E6A" w:rsidRDefault="00980E6A">
      <w:pPr>
        <w:jc w:val="left"/>
        <w:rPr>
          <w:sz w:val="36"/>
          <w:szCs w:val="36"/>
        </w:rPr>
      </w:pPr>
    </w:p>
    <w:p w:rsidR="00980E6A" w:rsidRDefault="00980E6A">
      <w:pPr>
        <w:jc w:val="left"/>
        <w:rPr>
          <w:sz w:val="36"/>
          <w:szCs w:val="36"/>
        </w:rPr>
      </w:pPr>
    </w:p>
    <w:p w:rsidR="00980E6A" w:rsidRDefault="00980E6A">
      <w:pPr>
        <w:jc w:val="left"/>
        <w:rPr>
          <w:sz w:val="36"/>
          <w:szCs w:val="36"/>
        </w:rPr>
      </w:pPr>
    </w:p>
    <w:p w:rsidR="00980E6A" w:rsidRDefault="00980E6A">
      <w:pPr>
        <w:jc w:val="left"/>
        <w:rPr>
          <w:sz w:val="36"/>
          <w:szCs w:val="36"/>
        </w:rPr>
      </w:pPr>
    </w:p>
    <w:p w:rsidR="00980E6A" w:rsidRDefault="00980E6A">
      <w:pPr>
        <w:jc w:val="left"/>
        <w:rPr>
          <w:sz w:val="36"/>
          <w:szCs w:val="36"/>
        </w:rPr>
      </w:pPr>
    </w:p>
    <w:p w:rsidR="00980E6A" w:rsidRDefault="00980E6A">
      <w:pPr>
        <w:jc w:val="left"/>
        <w:rPr>
          <w:sz w:val="36"/>
          <w:szCs w:val="36"/>
        </w:rPr>
      </w:pPr>
    </w:p>
    <w:p w:rsidR="00980E6A" w:rsidRDefault="00980E6A">
      <w:pPr>
        <w:jc w:val="left"/>
        <w:rPr>
          <w:sz w:val="36"/>
          <w:szCs w:val="36"/>
        </w:rPr>
      </w:pPr>
    </w:p>
    <w:p w:rsidR="00980E6A" w:rsidRDefault="00980E6A">
      <w:pPr>
        <w:jc w:val="left"/>
        <w:rPr>
          <w:sz w:val="36"/>
          <w:szCs w:val="36"/>
        </w:rPr>
      </w:pPr>
    </w:p>
    <w:p w:rsidR="00980E6A" w:rsidRDefault="00980E6A">
      <w:pPr>
        <w:jc w:val="left"/>
        <w:rPr>
          <w:sz w:val="36"/>
          <w:szCs w:val="36"/>
        </w:rPr>
      </w:pPr>
    </w:p>
    <w:p w:rsidR="00980E6A" w:rsidRDefault="00980E6A">
      <w:pPr>
        <w:jc w:val="left"/>
        <w:rPr>
          <w:sz w:val="36"/>
          <w:szCs w:val="36"/>
        </w:rPr>
      </w:pPr>
    </w:p>
    <w:p w:rsidR="00980E6A" w:rsidRDefault="00980E6A">
      <w:pPr>
        <w:jc w:val="left"/>
        <w:rPr>
          <w:sz w:val="36"/>
          <w:szCs w:val="36"/>
        </w:rPr>
      </w:pPr>
    </w:p>
    <w:p w:rsidR="00980E6A" w:rsidRDefault="00980E6A">
      <w:pPr>
        <w:jc w:val="left"/>
        <w:rPr>
          <w:sz w:val="36"/>
          <w:szCs w:val="36"/>
        </w:rPr>
      </w:pPr>
    </w:p>
    <w:p w:rsidR="00980E6A" w:rsidRDefault="00980E6A">
      <w:pPr>
        <w:jc w:val="left"/>
        <w:rPr>
          <w:sz w:val="36"/>
          <w:szCs w:val="36"/>
        </w:rPr>
      </w:pPr>
    </w:p>
    <w:p w:rsidR="00980E6A" w:rsidRDefault="00566648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附件一   会议文集、地方志、Jane's工具书装订需求书</w:t>
      </w:r>
    </w:p>
    <w:p w:rsidR="00980E6A" w:rsidRDefault="00980E6A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1、装订形式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（1）会议文集、Jane’s工具书装订一律采用内页打孔，穿线装订形式。地方志原样复原装订。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（2）中文会议文集装订要求加装书壳及漆布腰（胶化纸）、漆纸面（胶化纸），书脊烫白色字、烫沟、方背、有脊、有堵头布、硬衬、包角。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（3）装订书籍如书皮、书脊破损严重，需重新做书皮。</w:t>
      </w: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2、装订材料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（1）锁线应使用18股棉线绳，吊线应使用1-1.5mm的棉线绳，穿线应使用1-1.5mm棉线绳，打孔使用麻花钻。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（2）背布应使用纱布。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（3）环衬纸应使用120g/m2以上的胶版纸。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（4）径纸板应使用350g/m2以上的牛皮卡。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（5）粘结剂应使用乳胶和塑料专用胶。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（6）书壳应使用厚2.5mm以上的压板，外表裱糊纸为酒红色漆纸（胶化纸），书四角和书脊用酒红色漆布（胶化纸）。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（7）封皮、书脊烫白色会议标题，应印实、清楚，字体印在中间位置。</w:t>
      </w: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3、装订质量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（1）装订之前所有待装书籍须做页码校对，以保证页码顺序正确。装订时，需按原有装订形式或要求进行回装。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（2）采取内页打孔，穿线装订，打孔位置距离书脊左边缘口0.5厘米，每本书应打不少于4个孔。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（3）中文会议文集如有必要可对书籍进行裁切。裁切时不得损伤正文内容，不得损毁书籍。对多册一本的书籍，裁切后要求大小一致。外文会议文集、地方志、Jane’s工具书不可对书籍进行裁切。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（4）装订成品应耐用和美观，为便于翻阅和保证扫描复印质量效果，装订成品的开合度应不影响文献的全页扫描或复印，并保证多次使用后不开胶脱线。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（5）书面顺序及版面顺序准确，不能脱页、掉页漏面、错面、倒页、压字、折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角、粘联等。插页、折页、附图等要确保完好、准确、无损并按原位装入书中。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（6）锁线结实，全部书页坚固而紧密地连在一起，芯不松散，无凹凸、偏斜现象。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（7）不得使用金属钉、丝装钉。若原有金属钉、丝，应在装订前拆除。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（8）应保证装订成品书壳无翘曲，封面与纸板粘合紧密，无空泡、皱弓或破损，四角平服，无露角现象。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（9）封面及书脊烫字正确，无错字、漏字、书脊名称与书芯名称一致。字迹清晰饱满，不模糊，不脱落。</w:t>
      </w: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4、装订进度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根据每次提走的待装订会议文集数量，依据每月300套以上的装订能力要求，计算相应批次装订成品的提交时间。</w:t>
      </w:r>
    </w:p>
    <w:p w:rsidR="00980E6A" w:rsidRDefault="00980E6A">
      <w:pPr>
        <w:spacing w:line="360" w:lineRule="auto"/>
        <w:ind w:firstLineChars="300" w:firstLine="720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widowControl/>
        <w:spacing w:line="360" w:lineRule="auto"/>
        <w:ind w:right="6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566648">
      <w:pPr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附件二  学位论文装订需求书</w:t>
      </w:r>
    </w:p>
    <w:p w:rsidR="00980E6A" w:rsidRDefault="00980E6A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1、装订形式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（1）学位论文使用原有封面及正文，通过装订设备钉钉。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（2）侧脊粘贴白条。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（3）精装学位论文复原装订，有堵头布、环衬。</w:t>
      </w: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2、装订材料</w:t>
      </w:r>
    </w:p>
    <w:p w:rsidR="00980E6A" w:rsidRDefault="00566648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侧脊白条使用128g/m2以上的铜版纸。</w:t>
      </w:r>
    </w:p>
    <w:p w:rsidR="00980E6A" w:rsidRDefault="00566648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环衬纸应使用120g/m2以上的胶版纸。</w:t>
      </w:r>
    </w:p>
    <w:p w:rsidR="00980E6A" w:rsidRDefault="00566648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粘结剂应使用乳胶和塑料专用胶</w:t>
      </w: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3、装订质量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（1）装订之前所有待装书籍须做页码校对，以保证页码顺序正确。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（2）通过装订设备钉钉，钉钉位置距离书脊左边缘口0.5厘米，每本书应钉不少于3个钉，正反钉钉。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（3）侧脊粘贴白条不压字、不压条码，不歪斜，宽窄合适，与侧脊要紧密粘合、平服、无空泡、皱弓、破损。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（4）学位论文如有必要可对书籍进行裁切。裁切时不得损伤正文内容，不得损毁书籍。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（5）装订成品应耐用和美观，为便于翻阅和保证扫描复印质量效果，装订成品的开合度应不影响文献的全页扫描或复印，并保证多次使用后不开胶脱钉。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（6）书面顺序及版面顺序准确，不能脱页、掉页漏面、错面、倒页、压字、折角、粘联。插页、折页、附图等要确保完好、准确、无损并按原位装入书中。</w:t>
      </w: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（7）不得使用金属钉、丝装钉。若原有金属钉、丝，应在装订前拆除。</w:t>
      </w: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56664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4、装订进度</w:t>
      </w:r>
    </w:p>
    <w:p w:rsidR="00980E6A" w:rsidRDefault="00566648">
      <w:pPr>
        <w:spacing w:line="360" w:lineRule="auto"/>
        <w:ind w:left="21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根据每次待装订学位论文数量，依据每天1500本以上的装订能力要求，计算相应批次装订成品的提交时间。</w:t>
      </w: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80E6A" w:rsidRDefault="00980E6A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2943"/>
        <w:gridCol w:w="709"/>
        <w:gridCol w:w="552"/>
        <w:gridCol w:w="1149"/>
        <w:gridCol w:w="601"/>
        <w:gridCol w:w="675"/>
        <w:gridCol w:w="850"/>
        <w:gridCol w:w="1043"/>
      </w:tblGrid>
      <w:tr w:rsidR="00980E6A">
        <w:trPr>
          <w:trHeight w:val="900"/>
          <w:jc w:val="center"/>
        </w:trPr>
        <w:tc>
          <w:tcPr>
            <w:tcW w:w="66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lastRenderedPageBreak/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会议文集、地方志、Jane's工具书装订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报价单</w:t>
            </w:r>
          </w:p>
          <w:p w:rsidR="00980E6A" w:rsidRDefault="00980E6A">
            <w:pPr>
              <w:widowControl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幼圆" w:eastAsia="幼圆" w:hAnsi="Arial" w:cs="Arial"/>
                <w:b/>
                <w:bCs/>
                <w:kern w:val="0"/>
                <w:sz w:val="36"/>
                <w:szCs w:val="36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供应商：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E6A" w:rsidRDefault="00980E6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公司地址：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省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市邮编：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ind w:right="40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电话：                      </w:t>
            </w:r>
          </w:p>
          <w:p w:rsidR="00980E6A" w:rsidRDefault="0056664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传真：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特为下面客户报价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ind w:right="1400"/>
              <w:jc w:val="right"/>
              <w:rPr>
                <w:rFonts w:ascii="宋体" w:cs="Arial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E6A" w:rsidRDefault="0056664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      </w:t>
            </w:r>
          </w:p>
        </w:tc>
      </w:tr>
      <w:tr w:rsidR="00980E6A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right"/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5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北京万方数据股份有限公司</w:t>
            </w:r>
          </w:p>
        </w:tc>
      </w:tr>
      <w:tr w:rsidR="00980E6A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单位地址：</w:t>
            </w:r>
          </w:p>
        </w:tc>
        <w:tc>
          <w:tcPr>
            <w:tcW w:w="5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北京市海淀区复兴路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号</w:t>
            </w:r>
          </w:p>
        </w:tc>
      </w:tr>
      <w:tr w:rsidR="00980E6A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市邮编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100038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70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特别注意事项：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参看附件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980E6A" w:rsidRDefault="00980E6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tbl>
            <w:tblPr>
              <w:tblStyle w:val="ae"/>
              <w:tblW w:w="4995" w:type="pct"/>
              <w:tblLook w:val="04A0" w:firstRow="1" w:lastRow="0" w:firstColumn="1" w:lastColumn="0" w:noHBand="0" w:noVBand="1"/>
            </w:tblPr>
            <w:tblGrid>
              <w:gridCol w:w="1904"/>
              <w:gridCol w:w="990"/>
              <w:gridCol w:w="1190"/>
              <w:gridCol w:w="1780"/>
              <w:gridCol w:w="1129"/>
              <w:gridCol w:w="1295"/>
            </w:tblGrid>
            <w:tr w:rsidR="00980E6A">
              <w:trPr>
                <w:trHeight w:val="315"/>
              </w:trPr>
              <w:tc>
                <w:tcPr>
                  <w:tcW w:w="1147" w:type="pct"/>
                  <w:vAlign w:val="center"/>
                </w:tcPr>
                <w:p w:rsidR="00980E6A" w:rsidRDefault="00566648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资源类型</w:t>
                  </w:r>
                </w:p>
              </w:tc>
              <w:tc>
                <w:tcPr>
                  <w:tcW w:w="597" w:type="pct"/>
                  <w:vAlign w:val="center"/>
                </w:tcPr>
                <w:p w:rsidR="00980E6A" w:rsidRDefault="00566648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718" w:type="pct"/>
                </w:tcPr>
                <w:p w:rsidR="00980E6A" w:rsidRDefault="00566648">
                  <w:pPr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报价</w:t>
                  </w:r>
                </w:p>
              </w:tc>
              <w:tc>
                <w:tcPr>
                  <w:tcW w:w="1073" w:type="pct"/>
                </w:tcPr>
                <w:p w:rsidR="00980E6A" w:rsidRDefault="00566648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价格是否可议</w:t>
                  </w:r>
                </w:p>
              </w:tc>
              <w:tc>
                <w:tcPr>
                  <w:tcW w:w="681" w:type="pct"/>
                  <w:vAlign w:val="center"/>
                </w:tcPr>
                <w:p w:rsidR="00980E6A" w:rsidRDefault="00566648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税率</w:t>
                  </w:r>
                </w:p>
              </w:tc>
              <w:tc>
                <w:tcPr>
                  <w:tcW w:w="781" w:type="pct"/>
                  <w:vAlign w:val="center"/>
                </w:tcPr>
                <w:p w:rsidR="00980E6A" w:rsidRDefault="00566648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980E6A">
              <w:trPr>
                <w:trHeight w:val="343"/>
              </w:trPr>
              <w:tc>
                <w:tcPr>
                  <w:tcW w:w="1147" w:type="pct"/>
                  <w:vAlign w:val="center"/>
                </w:tcPr>
                <w:p w:rsidR="00980E6A" w:rsidRDefault="00566648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中文会议文集</w:t>
                  </w:r>
                </w:p>
              </w:tc>
              <w:tc>
                <w:tcPr>
                  <w:tcW w:w="597" w:type="pct"/>
                  <w:vAlign w:val="center"/>
                </w:tcPr>
                <w:p w:rsidR="00980E6A" w:rsidRDefault="00566648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本</w:t>
                  </w:r>
                </w:p>
              </w:tc>
              <w:tc>
                <w:tcPr>
                  <w:tcW w:w="718" w:type="pct"/>
                  <w:vAlign w:val="center"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73" w:type="pct"/>
                  <w:vMerge w:val="restart"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 w:val="restart"/>
                  <w:vAlign w:val="center"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81" w:type="pct"/>
                  <w:vMerge w:val="restart"/>
                  <w:vAlign w:val="center"/>
                </w:tcPr>
                <w:p w:rsidR="00980E6A" w:rsidRDefault="00566648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资料可带回装订厂进行装订</w:t>
                  </w:r>
                </w:p>
              </w:tc>
            </w:tr>
            <w:tr w:rsidR="00980E6A">
              <w:trPr>
                <w:trHeight w:val="311"/>
              </w:trPr>
              <w:tc>
                <w:tcPr>
                  <w:tcW w:w="1147" w:type="pct"/>
                  <w:vAlign w:val="center"/>
                </w:tcPr>
                <w:p w:rsidR="00980E6A" w:rsidRDefault="00566648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外文会议文集</w:t>
                  </w:r>
                </w:p>
              </w:tc>
              <w:tc>
                <w:tcPr>
                  <w:tcW w:w="597" w:type="pct"/>
                  <w:vAlign w:val="center"/>
                </w:tcPr>
                <w:p w:rsidR="00980E6A" w:rsidRDefault="005666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本</w:t>
                  </w:r>
                </w:p>
              </w:tc>
              <w:tc>
                <w:tcPr>
                  <w:tcW w:w="718" w:type="pct"/>
                  <w:vAlign w:val="center"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73" w:type="pct"/>
                  <w:vMerge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81" w:type="pct"/>
                  <w:vMerge/>
                  <w:vAlign w:val="center"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80E6A">
              <w:trPr>
                <w:trHeight w:val="296"/>
              </w:trPr>
              <w:tc>
                <w:tcPr>
                  <w:tcW w:w="1147" w:type="pct"/>
                  <w:vAlign w:val="center"/>
                </w:tcPr>
                <w:p w:rsidR="00980E6A" w:rsidRDefault="00566648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地方志</w:t>
                  </w:r>
                </w:p>
              </w:tc>
              <w:tc>
                <w:tcPr>
                  <w:tcW w:w="597" w:type="pct"/>
                  <w:vAlign w:val="center"/>
                </w:tcPr>
                <w:p w:rsidR="00980E6A" w:rsidRDefault="00566648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本</w:t>
                  </w:r>
                </w:p>
              </w:tc>
              <w:tc>
                <w:tcPr>
                  <w:tcW w:w="718" w:type="pct"/>
                  <w:vAlign w:val="center"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73" w:type="pct"/>
                  <w:vMerge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81" w:type="pct"/>
                  <w:vMerge/>
                  <w:vAlign w:val="center"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80E6A">
              <w:trPr>
                <w:trHeight w:val="311"/>
              </w:trPr>
              <w:tc>
                <w:tcPr>
                  <w:tcW w:w="1147" w:type="pct"/>
                  <w:vAlign w:val="center"/>
                </w:tcPr>
                <w:p w:rsidR="00980E6A" w:rsidRDefault="00566648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323232"/>
                    </w:rPr>
                    <w:t>Jane's</w:t>
                  </w:r>
                  <w:r>
                    <w:rPr>
                      <w:rFonts w:hint="eastAsia"/>
                      <w:color w:val="323232"/>
                    </w:rPr>
                    <w:t>工具书</w:t>
                  </w:r>
                </w:p>
              </w:tc>
              <w:tc>
                <w:tcPr>
                  <w:tcW w:w="597" w:type="pct"/>
                  <w:vAlign w:val="center"/>
                </w:tcPr>
                <w:p w:rsidR="00980E6A" w:rsidRDefault="00566648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本</w:t>
                  </w:r>
                </w:p>
              </w:tc>
              <w:tc>
                <w:tcPr>
                  <w:tcW w:w="718" w:type="pct"/>
                  <w:vAlign w:val="center"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73" w:type="pct"/>
                  <w:vMerge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81" w:type="pct"/>
                  <w:vMerge/>
                  <w:vAlign w:val="center"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80E6A" w:rsidRDefault="0056664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报价文档提供</w:t>
            </w: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3套</w:t>
            </w:r>
          </w:p>
          <w:p w:rsidR="00980E6A" w:rsidRDefault="0056664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如您有任何疑问，请即联络：高月辉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  <w:p w:rsidR="00980E6A" w:rsidRDefault="0056664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电话：010-5888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45   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681566856</w:t>
            </w:r>
          </w:p>
          <w:p w:rsidR="00980E6A" w:rsidRDefault="0056664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电子邮件：</w:t>
            </w:r>
            <w:hyperlink r:id="rId11" w:history="1">
              <w:r>
                <w:rPr>
                  <w:rStyle w:val="af"/>
                  <w:rFonts w:ascii="宋体" w:hAnsi="宋体" w:cs="Arial" w:hint="eastAsia"/>
                  <w:kern w:val="0"/>
                  <w:sz w:val="20"/>
                  <w:szCs w:val="20"/>
                </w:rPr>
                <w:t>gaoyh@wanfangdata</w:t>
              </w:r>
              <w:r>
                <w:rPr>
                  <w:rStyle w:val="af"/>
                  <w:rFonts w:ascii="宋体" w:hAnsi="宋体" w:cs="Arial"/>
                  <w:kern w:val="0"/>
                  <w:sz w:val="20"/>
                  <w:szCs w:val="20"/>
                </w:rPr>
                <w:t>.com.cn</w:t>
              </w:r>
            </w:hyperlink>
          </w:p>
          <w:p w:rsidR="00980E6A" w:rsidRDefault="00980E6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 w:rsidR="00980E6A" w:rsidRDefault="00566648">
      <w:pPr>
        <w:widowControl/>
        <w:wordWrap w:val="0"/>
        <w:spacing w:line="400" w:lineRule="exact"/>
        <w:ind w:right="180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年</w:t>
      </w:r>
      <w:r>
        <w:rPr>
          <w:rFonts w:ascii="Arial" w:hAnsi="Arial" w:cs="Arial"/>
          <w:kern w:val="0"/>
          <w:sz w:val="24"/>
          <w:szCs w:val="24"/>
        </w:rPr>
        <w:t xml:space="preserve">  </w:t>
      </w:r>
      <w:r>
        <w:rPr>
          <w:rFonts w:ascii="Arial" w:hAnsi="Arial" w:cs="Arial" w:hint="eastAsia"/>
          <w:kern w:val="0"/>
          <w:sz w:val="24"/>
          <w:szCs w:val="24"/>
        </w:rPr>
        <w:t>月</w:t>
      </w:r>
      <w:r>
        <w:rPr>
          <w:rFonts w:ascii="Arial" w:hAnsi="Arial" w:cs="Arial" w:hint="eastAsia"/>
          <w:kern w:val="0"/>
          <w:sz w:val="24"/>
          <w:szCs w:val="24"/>
        </w:rPr>
        <w:t xml:space="preserve">  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kern w:val="0"/>
          <w:sz w:val="24"/>
          <w:szCs w:val="24"/>
        </w:rPr>
        <w:t>日</w:t>
      </w:r>
    </w:p>
    <w:p w:rsidR="00980E6A" w:rsidRDefault="00566648">
      <w:pPr>
        <w:widowControl/>
        <w:wordWrap w:val="0"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  </w:t>
      </w:r>
      <w:r>
        <w:rPr>
          <w:rFonts w:ascii="Arial" w:hAnsi="Arial" w:cs="Arial" w:hint="eastAsia"/>
          <w:kern w:val="0"/>
          <w:sz w:val="24"/>
          <w:szCs w:val="24"/>
        </w:rPr>
        <w:t>供应商名称：（加盖公章）</w:t>
      </w:r>
    </w:p>
    <w:p w:rsidR="00980E6A" w:rsidRDefault="00980E6A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p w:rsidR="00980E6A" w:rsidRDefault="00980E6A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p w:rsidR="00980E6A" w:rsidRDefault="00980E6A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p w:rsidR="00980E6A" w:rsidRDefault="00980E6A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p w:rsidR="00980E6A" w:rsidRDefault="00980E6A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p w:rsidR="00980E6A" w:rsidRDefault="00980E6A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p w:rsidR="00980E6A" w:rsidRDefault="00980E6A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p w:rsidR="00980E6A" w:rsidRDefault="00980E6A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2943"/>
        <w:gridCol w:w="709"/>
        <w:gridCol w:w="552"/>
        <w:gridCol w:w="1149"/>
        <w:gridCol w:w="601"/>
        <w:gridCol w:w="675"/>
        <w:gridCol w:w="850"/>
        <w:gridCol w:w="1043"/>
      </w:tblGrid>
      <w:tr w:rsidR="00980E6A">
        <w:trPr>
          <w:trHeight w:val="900"/>
          <w:jc w:val="center"/>
        </w:trPr>
        <w:tc>
          <w:tcPr>
            <w:tcW w:w="66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lastRenderedPageBreak/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学位论文装订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报价单</w:t>
            </w:r>
          </w:p>
          <w:p w:rsidR="00980E6A" w:rsidRDefault="00980E6A">
            <w:pPr>
              <w:widowControl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幼圆" w:eastAsia="幼圆" w:hAnsi="Arial" w:cs="Arial"/>
                <w:b/>
                <w:bCs/>
                <w:kern w:val="0"/>
                <w:sz w:val="36"/>
                <w:szCs w:val="36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供应商：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E6A" w:rsidRDefault="00980E6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公司地址：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省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市邮编：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ind w:right="40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电话：                      </w:t>
            </w:r>
          </w:p>
          <w:p w:rsidR="00980E6A" w:rsidRDefault="0056664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传真：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特为下面客户报价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ind w:right="1400"/>
              <w:jc w:val="right"/>
              <w:rPr>
                <w:rFonts w:ascii="宋体" w:cs="Arial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E6A" w:rsidRDefault="0056664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      </w:t>
            </w:r>
          </w:p>
        </w:tc>
      </w:tr>
      <w:tr w:rsidR="00980E6A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right"/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5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北京万方数据股份有限公司</w:t>
            </w:r>
          </w:p>
        </w:tc>
      </w:tr>
      <w:tr w:rsidR="00980E6A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单位地址：</w:t>
            </w:r>
          </w:p>
        </w:tc>
        <w:tc>
          <w:tcPr>
            <w:tcW w:w="5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北京市海淀区复兴路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号</w:t>
            </w:r>
          </w:p>
        </w:tc>
      </w:tr>
      <w:tr w:rsidR="00980E6A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市邮编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100038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70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特别注意事项：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56664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参看附件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80E6A">
        <w:trPr>
          <w:trHeight w:val="255"/>
          <w:jc w:val="center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E6A" w:rsidRDefault="00980E6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980E6A" w:rsidRDefault="00980E6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tbl>
            <w:tblPr>
              <w:tblStyle w:val="ae"/>
              <w:tblW w:w="4995" w:type="pct"/>
              <w:tblLook w:val="04A0" w:firstRow="1" w:lastRow="0" w:firstColumn="1" w:lastColumn="0" w:noHBand="0" w:noVBand="1"/>
            </w:tblPr>
            <w:tblGrid>
              <w:gridCol w:w="1553"/>
              <w:gridCol w:w="1019"/>
              <w:gridCol w:w="1149"/>
              <w:gridCol w:w="1802"/>
              <w:gridCol w:w="1240"/>
              <w:gridCol w:w="1525"/>
            </w:tblGrid>
            <w:tr w:rsidR="00980E6A">
              <w:trPr>
                <w:trHeight w:val="315"/>
              </w:trPr>
              <w:tc>
                <w:tcPr>
                  <w:tcW w:w="936" w:type="pct"/>
                  <w:vAlign w:val="center"/>
                </w:tcPr>
                <w:p w:rsidR="00980E6A" w:rsidRDefault="00566648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资源类型</w:t>
                  </w:r>
                </w:p>
              </w:tc>
              <w:tc>
                <w:tcPr>
                  <w:tcW w:w="615" w:type="pct"/>
                  <w:vAlign w:val="center"/>
                </w:tcPr>
                <w:p w:rsidR="00980E6A" w:rsidRDefault="00566648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693" w:type="pct"/>
                </w:tcPr>
                <w:p w:rsidR="00980E6A" w:rsidRDefault="00566648">
                  <w:pPr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报价</w:t>
                  </w:r>
                </w:p>
              </w:tc>
              <w:tc>
                <w:tcPr>
                  <w:tcW w:w="1087" w:type="pct"/>
                </w:tcPr>
                <w:p w:rsidR="00980E6A" w:rsidRDefault="00566648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价格是否可议</w:t>
                  </w:r>
                </w:p>
              </w:tc>
              <w:tc>
                <w:tcPr>
                  <w:tcW w:w="748" w:type="pct"/>
                  <w:vAlign w:val="center"/>
                </w:tcPr>
                <w:p w:rsidR="00980E6A" w:rsidRDefault="00566648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税率</w:t>
                  </w:r>
                </w:p>
              </w:tc>
              <w:tc>
                <w:tcPr>
                  <w:tcW w:w="920" w:type="pct"/>
                  <w:vAlign w:val="center"/>
                </w:tcPr>
                <w:p w:rsidR="00980E6A" w:rsidRDefault="00566648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980E6A">
              <w:trPr>
                <w:trHeight w:val="343"/>
              </w:trPr>
              <w:tc>
                <w:tcPr>
                  <w:tcW w:w="936" w:type="pct"/>
                  <w:vAlign w:val="center"/>
                </w:tcPr>
                <w:p w:rsidR="00980E6A" w:rsidRDefault="00566648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学位论文</w:t>
                  </w:r>
                </w:p>
              </w:tc>
              <w:tc>
                <w:tcPr>
                  <w:tcW w:w="615" w:type="pct"/>
                  <w:vAlign w:val="center"/>
                </w:tcPr>
                <w:p w:rsidR="00980E6A" w:rsidRDefault="00566648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本</w:t>
                  </w:r>
                </w:p>
              </w:tc>
              <w:tc>
                <w:tcPr>
                  <w:tcW w:w="693" w:type="pct"/>
                  <w:vAlign w:val="center"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87" w:type="pct"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8" w:type="pct"/>
                  <w:vAlign w:val="center"/>
                </w:tcPr>
                <w:p w:rsidR="00980E6A" w:rsidRDefault="00980E6A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20" w:type="pct"/>
                  <w:vAlign w:val="center"/>
                </w:tcPr>
                <w:p w:rsidR="00980E6A" w:rsidRDefault="00566648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驻场装订，资料不得带出指定装订地点。</w:t>
                  </w:r>
                </w:p>
              </w:tc>
            </w:tr>
          </w:tbl>
          <w:p w:rsidR="00980E6A" w:rsidRDefault="0056664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报价文档提供</w:t>
            </w: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3套</w:t>
            </w:r>
          </w:p>
          <w:p w:rsidR="00980E6A" w:rsidRDefault="0056664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如您有任何疑问，请即联络：高月辉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  <w:p w:rsidR="00980E6A" w:rsidRDefault="0056664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电话：010-5888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45   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681566856</w:t>
            </w:r>
          </w:p>
          <w:p w:rsidR="00980E6A" w:rsidRDefault="00566648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电子邮件：</w:t>
            </w:r>
            <w:hyperlink r:id="rId12" w:history="1">
              <w:r>
                <w:rPr>
                  <w:rStyle w:val="af"/>
                  <w:rFonts w:ascii="宋体" w:hAnsi="宋体" w:cs="Arial" w:hint="eastAsia"/>
                  <w:kern w:val="0"/>
                  <w:sz w:val="20"/>
                  <w:szCs w:val="20"/>
                </w:rPr>
                <w:t>gaoyh@wanfangdata</w:t>
              </w:r>
              <w:r>
                <w:rPr>
                  <w:rStyle w:val="af"/>
                  <w:rFonts w:ascii="宋体" w:hAnsi="宋体" w:cs="Arial"/>
                  <w:kern w:val="0"/>
                  <w:sz w:val="20"/>
                  <w:szCs w:val="20"/>
                </w:rPr>
                <w:t>.com.cn</w:t>
              </w:r>
            </w:hyperlink>
          </w:p>
          <w:p w:rsidR="00980E6A" w:rsidRDefault="00980E6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 w:rsidR="00980E6A" w:rsidRDefault="00566648">
      <w:pPr>
        <w:widowControl/>
        <w:wordWrap w:val="0"/>
        <w:spacing w:line="400" w:lineRule="exact"/>
        <w:ind w:right="180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年</w:t>
      </w:r>
      <w:r>
        <w:rPr>
          <w:rFonts w:ascii="Arial" w:hAnsi="Arial" w:cs="Arial"/>
          <w:kern w:val="0"/>
          <w:sz w:val="24"/>
          <w:szCs w:val="24"/>
        </w:rPr>
        <w:t xml:space="preserve">  </w:t>
      </w:r>
      <w:r>
        <w:rPr>
          <w:rFonts w:ascii="Arial" w:hAnsi="Arial" w:cs="Arial" w:hint="eastAsia"/>
          <w:kern w:val="0"/>
          <w:sz w:val="24"/>
          <w:szCs w:val="24"/>
        </w:rPr>
        <w:t>月</w:t>
      </w:r>
      <w:r>
        <w:rPr>
          <w:rFonts w:ascii="Arial" w:hAnsi="Arial" w:cs="Arial" w:hint="eastAsia"/>
          <w:kern w:val="0"/>
          <w:sz w:val="24"/>
          <w:szCs w:val="24"/>
        </w:rPr>
        <w:t xml:space="preserve">  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 w:hint="eastAsia"/>
          <w:kern w:val="0"/>
          <w:sz w:val="24"/>
          <w:szCs w:val="24"/>
        </w:rPr>
        <w:t>日</w:t>
      </w:r>
    </w:p>
    <w:p w:rsidR="00980E6A" w:rsidRDefault="00566648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  </w:t>
      </w:r>
      <w:r>
        <w:rPr>
          <w:rFonts w:ascii="Arial" w:hAnsi="Arial" w:cs="Arial" w:hint="eastAsia"/>
          <w:kern w:val="0"/>
          <w:sz w:val="24"/>
          <w:szCs w:val="24"/>
        </w:rPr>
        <w:t>供应商名称：（加盖公章）</w:t>
      </w:r>
    </w:p>
    <w:p w:rsidR="00980E6A" w:rsidRDefault="00980E6A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sectPr w:rsidR="00980E6A" w:rsidSect="00980E6A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0710" w:rsidRDefault="00ED0710" w:rsidP="00133982">
      <w:r>
        <w:separator/>
      </w:r>
    </w:p>
  </w:endnote>
  <w:endnote w:type="continuationSeparator" w:id="0">
    <w:p w:rsidR="00ED0710" w:rsidRDefault="00ED0710" w:rsidP="0013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0710" w:rsidRDefault="00ED0710" w:rsidP="00133982">
      <w:r>
        <w:separator/>
      </w:r>
    </w:p>
  </w:footnote>
  <w:footnote w:type="continuationSeparator" w:id="0">
    <w:p w:rsidR="00ED0710" w:rsidRDefault="00ED0710" w:rsidP="0013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E13A"/>
    <w:multiLevelType w:val="singleLevel"/>
    <w:tmpl w:val="0043E13A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1D641A2"/>
    <w:multiLevelType w:val="multilevel"/>
    <w:tmpl w:val="51D641A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75854773">
    <w:abstractNumId w:val="1"/>
  </w:num>
  <w:num w:numId="2" w16cid:durableId="11529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I5MTk4Y2UxOTAwY2JkNzViMzhjOGNhZWJjMjMyNjMifQ=="/>
  </w:docVars>
  <w:rsids>
    <w:rsidRoot w:val="00334091"/>
    <w:rsid w:val="000036FD"/>
    <w:rsid w:val="00013CF9"/>
    <w:rsid w:val="00017E60"/>
    <w:rsid w:val="00020438"/>
    <w:rsid w:val="000232FD"/>
    <w:rsid w:val="0003285A"/>
    <w:rsid w:val="00033A3D"/>
    <w:rsid w:val="000678D8"/>
    <w:rsid w:val="00090492"/>
    <w:rsid w:val="000906AA"/>
    <w:rsid w:val="0009184F"/>
    <w:rsid w:val="000A168F"/>
    <w:rsid w:val="000A6528"/>
    <w:rsid w:val="000C42AF"/>
    <w:rsid w:val="000E06B3"/>
    <w:rsid w:val="000E16FD"/>
    <w:rsid w:val="000E574B"/>
    <w:rsid w:val="000E5BC1"/>
    <w:rsid w:val="000E7DF0"/>
    <w:rsid w:val="000F2808"/>
    <w:rsid w:val="000F4B06"/>
    <w:rsid w:val="00110E88"/>
    <w:rsid w:val="0011157D"/>
    <w:rsid w:val="00133982"/>
    <w:rsid w:val="0013777A"/>
    <w:rsid w:val="00140045"/>
    <w:rsid w:val="001543FF"/>
    <w:rsid w:val="00161088"/>
    <w:rsid w:val="00161FFE"/>
    <w:rsid w:val="00176225"/>
    <w:rsid w:val="00187142"/>
    <w:rsid w:val="001A1179"/>
    <w:rsid w:val="001A1613"/>
    <w:rsid w:val="001A542E"/>
    <w:rsid w:val="001B21D1"/>
    <w:rsid w:val="001B2A7E"/>
    <w:rsid w:val="0020131B"/>
    <w:rsid w:val="00213E24"/>
    <w:rsid w:val="00236CE1"/>
    <w:rsid w:val="00243FAF"/>
    <w:rsid w:val="00254691"/>
    <w:rsid w:val="00257E51"/>
    <w:rsid w:val="002649A0"/>
    <w:rsid w:val="00265DE4"/>
    <w:rsid w:val="00280C31"/>
    <w:rsid w:val="00281F63"/>
    <w:rsid w:val="002941A6"/>
    <w:rsid w:val="002971AD"/>
    <w:rsid w:val="00297DAE"/>
    <w:rsid w:val="002B0C4A"/>
    <w:rsid w:val="002B35D8"/>
    <w:rsid w:val="002B3984"/>
    <w:rsid w:val="002B5ACE"/>
    <w:rsid w:val="002E5952"/>
    <w:rsid w:val="002F0F61"/>
    <w:rsid w:val="00316C63"/>
    <w:rsid w:val="00334091"/>
    <w:rsid w:val="00335ABB"/>
    <w:rsid w:val="00356C2A"/>
    <w:rsid w:val="00361DB6"/>
    <w:rsid w:val="00371D46"/>
    <w:rsid w:val="0037271B"/>
    <w:rsid w:val="00374F2C"/>
    <w:rsid w:val="00383C9B"/>
    <w:rsid w:val="003866A6"/>
    <w:rsid w:val="003B1701"/>
    <w:rsid w:val="003B405D"/>
    <w:rsid w:val="003C248E"/>
    <w:rsid w:val="003C6FE4"/>
    <w:rsid w:val="003E4384"/>
    <w:rsid w:val="00401171"/>
    <w:rsid w:val="0042143D"/>
    <w:rsid w:val="0042533F"/>
    <w:rsid w:val="00427888"/>
    <w:rsid w:val="00437A7A"/>
    <w:rsid w:val="0044188A"/>
    <w:rsid w:val="0044294D"/>
    <w:rsid w:val="00454C1D"/>
    <w:rsid w:val="00456867"/>
    <w:rsid w:val="0045699A"/>
    <w:rsid w:val="00470566"/>
    <w:rsid w:val="004738A4"/>
    <w:rsid w:val="00482E4C"/>
    <w:rsid w:val="004910CF"/>
    <w:rsid w:val="00494A5D"/>
    <w:rsid w:val="00494F84"/>
    <w:rsid w:val="004A620C"/>
    <w:rsid w:val="004B1554"/>
    <w:rsid w:val="004B3604"/>
    <w:rsid w:val="004C6CA4"/>
    <w:rsid w:val="004D104C"/>
    <w:rsid w:val="004D5E45"/>
    <w:rsid w:val="004D617D"/>
    <w:rsid w:val="004E1CF7"/>
    <w:rsid w:val="004E3822"/>
    <w:rsid w:val="004E55F3"/>
    <w:rsid w:val="00500BB0"/>
    <w:rsid w:val="00502E26"/>
    <w:rsid w:val="00503B7D"/>
    <w:rsid w:val="00506184"/>
    <w:rsid w:val="00511F33"/>
    <w:rsid w:val="005178A9"/>
    <w:rsid w:val="00524129"/>
    <w:rsid w:val="00534963"/>
    <w:rsid w:val="005361DB"/>
    <w:rsid w:val="00543492"/>
    <w:rsid w:val="00555E6D"/>
    <w:rsid w:val="00556704"/>
    <w:rsid w:val="00556899"/>
    <w:rsid w:val="005618D1"/>
    <w:rsid w:val="00566648"/>
    <w:rsid w:val="005667AC"/>
    <w:rsid w:val="005B48AA"/>
    <w:rsid w:val="005C79FD"/>
    <w:rsid w:val="005E1856"/>
    <w:rsid w:val="005E6A33"/>
    <w:rsid w:val="005F4FBC"/>
    <w:rsid w:val="005F560C"/>
    <w:rsid w:val="00602498"/>
    <w:rsid w:val="0060408D"/>
    <w:rsid w:val="00607A95"/>
    <w:rsid w:val="006143AF"/>
    <w:rsid w:val="00615E1A"/>
    <w:rsid w:val="00616817"/>
    <w:rsid w:val="0061718E"/>
    <w:rsid w:val="00622C92"/>
    <w:rsid w:val="00631375"/>
    <w:rsid w:val="006313CE"/>
    <w:rsid w:val="00632F96"/>
    <w:rsid w:val="006343BE"/>
    <w:rsid w:val="0063668F"/>
    <w:rsid w:val="00636D93"/>
    <w:rsid w:val="00645F56"/>
    <w:rsid w:val="0064701D"/>
    <w:rsid w:val="0067067D"/>
    <w:rsid w:val="006907AF"/>
    <w:rsid w:val="00693634"/>
    <w:rsid w:val="006A0DEA"/>
    <w:rsid w:val="006A2F81"/>
    <w:rsid w:val="006A475A"/>
    <w:rsid w:val="006A4DB8"/>
    <w:rsid w:val="006B1353"/>
    <w:rsid w:val="006D3DBD"/>
    <w:rsid w:val="00725274"/>
    <w:rsid w:val="007325A7"/>
    <w:rsid w:val="00735D66"/>
    <w:rsid w:val="00743766"/>
    <w:rsid w:val="007478C2"/>
    <w:rsid w:val="00754A5B"/>
    <w:rsid w:val="00755F2F"/>
    <w:rsid w:val="00761701"/>
    <w:rsid w:val="00764414"/>
    <w:rsid w:val="007729D7"/>
    <w:rsid w:val="00774BCA"/>
    <w:rsid w:val="00785786"/>
    <w:rsid w:val="00797206"/>
    <w:rsid w:val="007C28D0"/>
    <w:rsid w:val="007D1078"/>
    <w:rsid w:val="007D2A52"/>
    <w:rsid w:val="007D3306"/>
    <w:rsid w:val="007E1039"/>
    <w:rsid w:val="007E1FCD"/>
    <w:rsid w:val="007F1A2A"/>
    <w:rsid w:val="00807B27"/>
    <w:rsid w:val="008337AF"/>
    <w:rsid w:val="008422EC"/>
    <w:rsid w:val="00851334"/>
    <w:rsid w:val="00854D94"/>
    <w:rsid w:val="008768F4"/>
    <w:rsid w:val="00882270"/>
    <w:rsid w:val="008955F8"/>
    <w:rsid w:val="008A32A9"/>
    <w:rsid w:val="008B0817"/>
    <w:rsid w:val="008B180B"/>
    <w:rsid w:val="008B5FF1"/>
    <w:rsid w:val="008C03E9"/>
    <w:rsid w:val="008C6857"/>
    <w:rsid w:val="008C6D10"/>
    <w:rsid w:val="008F0711"/>
    <w:rsid w:val="008F38DB"/>
    <w:rsid w:val="00904A03"/>
    <w:rsid w:val="00947FAA"/>
    <w:rsid w:val="00950C60"/>
    <w:rsid w:val="009609D7"/>
    <w:rsid w:val="00965D6F"/>
    <w:rsid w:val="00980E6A"/>
    <w:rsid w:val="00984467"/>
    <w:rsid w:val="00991F21"/>
    <w:rsid w:val="00997CCC"/>
    <w:rsid w:val="009C1F0A"/>
    <w:rsid w:val="009E1B81"/>
    <w:rsid w:val="009E1CF2"/>
    <w:rsid w:val="009E6688"/>
    <w:rsid w:val="009F086F"/>
    <w:rsid w:val="009F4F36"/>
    <w:rsid w:val="00A1295B"/>
    <w:rsid w:val="00A1629B"/>
    <w:rsid w:val="00A23641"/>
    <w:rsid w:val="00A30A39"/>
    <w:rsid w:val="00A3294B"/>
    <w:rsid w:val="00A33761"/>
    <w:rsid w:val="00A34E59"/>
    <w:rsid w:val="00A718CE"/>
    <w:rsid w:val="00A724F4"/>
    <w:rsid w:val="00A9416B"/>
    <w:rsid w:val="00AB0BA6"/>
    <w:rsid w:val="00AB251C"/>
    <w:rsid w:val="00AB5A89"/>
    <w:rsid w:val="00AC7635"/>
    <w:rsid w:val="00AD7CF3"/>
    <w:rsid w:val="00AE0FDB"/>
    <w:rsid w:val="00AE67AF"/>
    <w:rsid w:val="00AF48B8"/>
    <w:rsid w:val="00AF4AA3"/>
    <w:rsid w:val="00AF56D5"/>
    <w:rsid w:val="00B02581"/>
    <w:rsid w:val="00B1269B"/>
    <w:rsid w:val="00B2002A"/>
    <w:rsid w:val="00B205E0"/>
    <w:rsid w:val="00B20772"/>
    <w:rsid w:val="00B27A65"/>
    <w:rsid w:val="00B41962"/>
    <w:rsid w:val="00B4228C"/>
    <w:rsid w:val="00B4342B"/>
    <w:rsid w:val="00B6685A"/>
    <w:rsid w:val="00B826DF"/>
    <w:rsid w:val="00B8317E"/>
    <w:rsid w:val="00B85238"/>
    <w:rsid w:val="00BC5B5F"/>
    <w:rsid w:val="00BD26F3"/>
    <w:rsid w:val="00BE2636"/>
    <w:rsid w:val="00BE53C7"/>
    <w:rsid w:val="00BF78AE"/>
    <w:rsid w:val="00C14C10"/>
    <w:rsid w:val="00C15D21"/>
    <w:rsid w:val="00C16569"/>
    <w:rsid w:val="00C34D67"/>
    <w:rsid w:val="00C35713"/>
    <w:rsid w:val="00C415A9"/>
    <w:rsid w:val="00C44B87"/>
    <w:rsid w:val="00C45A3F"/>
    <w:rsid w:val="00C6182C"/>
    <w:rsid w:val="00C64614"/>
    <w:rsid w:val="00C81E08"/>
    <w:rsid w:val="00C872DA"/>
    <w:rsid w:val="00C9212E"/>
    <w:rsid w:val="00C94A60"/>
    <w:rsid w:val="00C95606"/>
    <w:rsid w:val="00CD5A01"/>
    <w:rsid w:val="00CD666B"/>
    <w:rsid w:val="00CF74F2"/>
    <w:rsid w:val="00D0576D"/>
    <w:rsid w:val="00D075FB"/>
    <w:rsid w:val="00D10E44"/>
    <w:rsid w:val="00D11F4A"/>
    <w:rsid w:val="00D13200"/>
    <w:rsid w:val="00D34920"/>
    <w:rsid w:val="00D42909"/>
    <w:rsid w:val="00D63C7D"/>
    <w:rsid w:val="00D66713"/>
    <w:rsid w:val="00D810AC"/>
    <w:rsid w:val="00D932B5"/>
    <w:rsid w:val="00D97F99"/>
    <w:rsid w:val="00DA16A7"/>
    <w:rsid w:val="00DC2D86"/>
    <w:rsid w:val="00DD06DC"/>
    <w:rsid w:val="00DD4539"/>
    <w:rsid w:val="00DE3446"/>
    <w:rsid w:val="00DF3E10"/>
    <w:rsid w:val="00DF5286"/>
    <w:rsid w:val="00E22902"/>
    <w:rsid w:val="00E4450F"/>
    <w:rsid w:val="00E45619"/>
    <w:rsid w:val="00E47B4E"/>
    <w:rsid w:val="00E60388"/>
    <w:rsid w:val="00E60780"/>
    <w:rsid w:val="00E609F0"/>
    <w:rsid w:val="00E62D9A"/>
    <w:rsid w:val="00E64503"/>
    <w:rsid w:val="00E90220"/>
    <w:rsid w:val="00E943BD"/>
    <w:rsid w:val="00E945AE"/>
    <w:rsid w:val="00E96DA8"/>
    <w:rsid w:val="00EB03AB"/>
    <w:rsid w:val="00EB17B3"/>
    <w:rsid w:val="00EB359F"/>
    <w:rsid w:val="00EC790F"/>
    <w:rsid w:val="00ED0710"/>
    <w:rsid w:val="00EE2FAF"/>
    <w:rsid w:val="00EE75D1"/>
    <w:rsid w:val="00EF33D2"/>
    <w:rsid w:val="00F02215"/>
    <w:rsid w:val="00F06E6A"/>
    <w:rsid w:val="00F144EA"/>
    <w:rsid w:val="00F17839"/>
    <w:rsid w:val="00F46123"/>
    <w:rsid w:val="00F744C1"/>
    <w:rsid w:val="00F82D8F"/>
    <w:rsid w:val="00FA3EDF"/>
    <w:rsid w:val="00FA7B9A"/>
    <w:rsid w:val="00FB4DF3"/>
    <w:rsid w:val="016E4DA7"/>
    <w:rsid w:val="09940035"/>
    <w:rsid w:val="1C524B4A"/>
    <w:rsid w:val="1D5076A9"/>
    <w:rsid w:val="1E840795"/>
    <w:rsid w:val="232A71B6"/>
    <w:rsid w:val="2E2F7457"/>
    <w:rsid w:val="2EDA31AF"/>
    <w:rsid w:val="301B33B8"/>
    <w:rsid w:val="303E5E18"/>
    <w:rsid w:val="316E493C"/>
    <w:rsid w:val="37AA184A"/>
    <w:rsid w:val="3AEB7729"/>
    <w:rsid w:val="41CE35F4"/>
    <w:rsid w:val="46FB39F8"/>
    <w:rsid w:val="48AD20FA"/>
    <w:rsid w:val="49461147"/>
    <w:rsid w:val="52804F87"/>
    <w:rsid w:val="564C449E"/>
    <w:rsid w:val="6E014E93"/>
    <w:rsid w:val="7550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2A71FA"/>
  <w15:docId w15:val="{D9FE944F-8880-4752-99E9-3EFAD595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80E6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980E6A"/>
    <w:pPr>
      <w:keepNext/>
      <w:adjustRightInd w:val="0"/>
      <w:snapToGrid w:val="0"/>
      <w:spacing w:before="100" w:beforeAutospacing="1" w:afterLines="50"/>
      <w:jc w:val="left"/>
      <w:outlineLvl w:val="1"/>
    </w:pPr>
    <w:rPr>
      <w:rFonts w:ascii="Times New Roman" w:eastAsia="黑体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980E6A"/>
    <w:pPr>
      <w:keepNext/>
      <w:keepLines/>
      <w:spacing w:before="100" w:beforeAutospacing="1" w:afterLines="50"/>
      <w:outlineLvl w:val="2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sid w:val="00980E6A"/>
    <w:rPr>
      <w:rFonts w:ascii="宋体" w:eastAsia="宋体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qFormat/>
    <w:rsid w:val="00980E6A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sid w:val="00980E6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980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980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980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rsid w:val="0098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sid w:val="00980E6A"/>
    <w:rPr>
      <w:color w:val="0000FF" w:themeColor="hyperlink"/>
      <w:u w:val="single"/>
    </w:rPr>
  </w:style>
  <w:style w:type="character" w:customStyle="1" w:styleId="a6">
    <w:name w:val="日期 字符"/>
    <w:basedOn w:val="a0"/>
    <w:link w:val="a5"/>
    <w:uiPriority w:val="99"/>
    <w:semiHidden/>
    <w:qFormat/>
    <w:rsid w:val="00980E6A"/>
  </w:style>
  <w:style w:type="paragraph" w:customStyle="1" w:styleId="11">
    <w:name w:val="列出段落1"/>
    <w:basedOn w:val="a"/>
    <w:qFormat/>
    <w:rsid w:val="00980E6A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980E6A"/>
    <w:rPr>
      <w:rFonts w:ascii="宋体" w:eastAsia="宋体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980E6A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sid w:val="00980E6A"/>
    <w:rPr>
      <w:sz w:val="18"/>
      <w:szCs w:val="18"/>
    </w:rPr>
  </w:style>
  <w:style w:type="paragraph" w:customStyle="1" w:styleId="110">
    <w:name w:val="列出段落11"/>
    <w:basedOn w:val="a"/>
    <w:link w:val="Char"/>
    <w:uiPriority w:val="34"/>
    <w:qFormat/>
    <w:rsid w:val="00980E6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列出段落 Char"/>
    <w:link w:val="110"/>
    <w:uiPriority w:val="34"/>
    <w:qFormat/>
    <w:rsid w:val="00980E6A"/>
    <w:rPr>
      <w:rFonts w:ascii="Times New Roman" w:eastAsia="宋体" w:hAnsi="Times New Roman" w:cs="Times New Roman"/>
      <w:szCs w:val="24"/>
    </w:rPr>
  </w:style>
  <w:style w:type="paragraph" w:customStyle="1" w:styleId="21">
    <w:name w:val="列出段落2"/>
    <w:basedOn w:val="a"/>
    <w:uiPriority w:val="34"/>
    <w:qFormat/>
    <w:rsid w:val="00980E6A"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qFormat/>
    <w:rsid w:val="00980E6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sid w:val="00980E6A"/>
    <w:rPr>
      <w:rFonts w:ascii="Times New Roman" w:eastAsia="黑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uiPriority w:val="99"/>
    <w:qFormat/>
    <w:rsid w:val="00980E6A"/>
    <w:rPr>
      <w:rFonts w:ascii="Times New Roman" w:eastAsia="宋体" w:hAnsi="Times New Roman" w:cs="Times New Roman"/>
      <w:kern w:val="2"/>
      <w:sz w:val="28"/>
      <w:szCs w:val="28"/>
    </w:rPr>
  </w:style>
  <w:style w:type="paragraph" w:customStyle="1" w:styleId="31">
    <w:name w:val="列出段落3"/>
    <w:basedOn w:val="a"/>
    <w:qFormat/>
    <w:rsid w:val="00980E6A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4">
    <w:name w:val="列出段落4"/>
    <w:basedOn w:val="a"/>
    <w:uiPriority w:val="34"/>
    <w:qFormat/>
    <w:rsid w:val="00980E6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List Paragraph"/>
    <w:basedOn w:val="a"/>
    <w:uiPriority w:val="34"/>
    <w:qFormat/>
    <w:rsid w:val="00980E6A"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sid w:val="00980E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uyt@wanfangdata.com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uyt@wanfangdata.com.c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A6F94C-E0EE-43C7-95B1-2D059BB64A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B46534-84C4-444B-BA8E-55E5635C0C11}">
  <ds:schemaRefs>
    <ds:schemaRef ds:uri="http://www.yonyou.com/datasource"/>
  </ds:schemaRefs>
</ds:datastoreItem>
</file>

<file path=customXml/itemProps4.xml><?xml version="1.0" encoding="utf-8"?>
<ds:datastoreItem xmlns:ds="http://schemas.openxmlformats.org/officeDocument/2006/customXml" ds:itemID="{152C7EF1-E658-4217-BB8A-7D046074751B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414</Words>
  <Characters>2365</Characters>
  <Application>Microsoft Office Word</Application>
  <DocSecurity>0</DocSecurity>
  <Lines>19</Lines>
  <Paragraphs>5</Paragraphs>
  <ScaleCrop>false</ScaleCrop>
  <Company>Win10NeT.COM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wei</cp:lastModifiedBy>
  <cp:revision>4</cp:revision>
  <cp:lastPrinted>2021-05-10T08:26:00Z</cp:lastPrinted>
  <dcterms:created xsi:type="dcterms:W3CDTF">2024-06-03T02:19:00Z</dcterms:created>
  <dcterms:modified xsi:type="dcterms:W3CDTF">2024-06-04T00:55:00Z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2D4E1AEF04454CA28024AE14B6B88E9F</vt:lpwstr>
  </property>
</Properties>
</file>