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C5870" w14:textId="77777777" w:rsidR="002977BB" w:rsidRDefault="002977BB" w:rsidP="002977BB">
      <w:pPr>
        <w:keepNext/>
        <w:keepLines/>
        <w:adjustRightInd w:val="0"/>
        <w:snapToGrid w:val="0"/>
        <w:spacing w:line="640" w:lineRule="atLeast"/>
        <w:jc w:val="center"/>
        <w:outlineLvl w:val="1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承诺与声明</w:t>
      </w:r>
    </w:p>
    <w:p w14:paraId="42199E46" w14:textId="77777777" w:rsidR="002977BB" w:rsidRDefault="002977BB" w:rsidP="002977B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致：北京万方数据股份有限公司</w:t>
      </w:r>
    </w:p>
    <w:p w14:paraId="6BD9B83F" w14:textId="77777777" w:rsidR="002977BB" w:rsidRDefault="002977BB" w:rsidP="002977BB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本公司特承诺声明如下：</w:t>
      </w:r>
    </w:p>
    <w:p w14:paraId="1A7E3A68" w14:textId="77777777" w:rsidR="002977BB" w:rsidRDefault="002977BB" w:rsidP="002977BB">
      <w:pPr>
        <w:ind w:left="420" w:hangingChars="200" w:hanging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　　一、本公司己认真阅读贵公司采购邀请文件，并完全理解邀请文件的内容。本公司保证严格保密邀请函内容，不泄露贵公司任何信息。</w:t>
      </w:r>
    </w:p>
    <w:p w14:paraId="77936272" w14:textId="77777777" w:rsidR="002977BB" w:rsidRDefault="002977BB" w:rsidP="002977BB">
      <w:pPr>
        <w:ind w:leftChars="200"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二、本公司保证所递交的投标文件、资格证明、授权</w:t>
      </w:r>
      <w:r>
        <w:rPr>
          <w:rFonts w:ascii="微软雅黑" w:eastAsia="微软雅黑" w:hAnsi="微软雅黑" w:cs="微软雅黑"/>
          <w:szCs w:val="21"/>
        </w:rPr>
        <w:t>书</w:t>
      </w:r>
      <w:r>
        <w:rPr>
          <w:rFonts w:ascii="微软雅黑" w:eastAsia="微软雅黑" w:hAnsi="微软雅黑" w:cs="微软雅黑" w:hint="eastAsia"/>
          <w:szCs w:val="21"/>
        </w:rPr>
        <w:t>等通知要求提交的文件内容的真实性、有效性，并愿意承担因虚构数据、虚假资料及伪造资格证明、假冒伪劣产品、非正规进货渠道等有失诚信行为所导致的一切不良后果。（注:此款不承诺者自动丧失参加招标资格！）</w:t>
      </w:r>
    </w:p>
    <w:p w14:paraId="6C34B83B" w14:textId="77777777" w:rsidR="002977BB" w:rsidRDefault="002977BB" w:rsidP="002977BB">
      <w:p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三、贵公司有权在签署合同前的任何时间终止采购。</w:t>
      </w:r>
    </w:p>
    <w:p w14:paraId="3D8CA359" w14:textId="77777777" w:rsidR="002977BB" w:rsidRDefault="002977BB" w:rsidP="002977BB">
      <w:p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四、在招标过程中，本公司承诺不做影响正当交易的事情。</w:t>
      </w:r>
    </w:p>
    <w:p w14:paraId="5763672C" w14:textId="77777777" w:rsidR="002977BB" w:rsidRDefault="002977BB" w:rsidP="002977BB">
      <w:p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五、本次招标涉及函件往来时请使用本公司以下地址及联系方式：</w:t>
      </w:r>
    </w:p>
    <w:p w14:paraId="1B79D4A9" w14:textId="77777777" w:rsidR="002977BB" w:rsidRDefault="002977BB" w:rsidP="002977B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公司名称（全称、盖章）：________________</w:t>
      </w:r>
    </w:p>
    <w:p w14:paraId="2BE00A6C" w14:textId="77777777" w:rsidR="002977BB" w:rsidRDefault="002977BB" w:rsidP="002977B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法定代表人姓名、职务：_________________</w:t>
      </w:r>
    </w:p>
    <w:p w14:paraId="4CFC9F76" w14:textId="77777777" w:rsidR="002977BB" w:rsidRDefault="002977BB" w:rsidP="002977B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邮编：__________地址：___________________ </w:t>
      </w:r>
    </w:p>
    <w:p w14:paraId="127E3D9F" w14:textId="77777777" w:rsidR="002977BB" w:rsidRDefault="002977BB" w:rsidP="002977B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电话：__________传真：_________________</w:t>
      </w:r>
    </w:p>
    <w:p w14:paraId="100EC8BE" w14:textId="77777777" w:rsidR="002977BB" w:rsidRDefault="002977BB" w:rsidP="002977B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法定代表人或被授权人签字：____________</w:t>
      </w:r>
    </w:p>
    <w:p w14:paraId="2237DB8B" w14:textId="77777777" w:rsidR="002977BB" w:rsidRDefault="002977BB" w:rsidP="002977BB">
      <w:pPr>
        <w:rPr>
          <w:rFonts w:ascii="微软雅黑" w:eastAsia="微软雅黑" w:hAnsi="微软雅黑" w:cs="微软雅黑"/>
          <w:szCs w:val="21"/>
        </w:rPr>
      </w:pPr>
    </w:p>
    <w:p w14:paraId="53EE3804" w14:textId="77777777" w:rsidR="002977BB" w:rsidRDefault="002977BB" w:rsidP="002977BB">
      <w:pPr>
        <w:ind w:right="1470" w:firstLineChars="500" w:firstLine="1050"/>
        <w:jc w:val="righ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公司名称（盖章）：</w:t>
      </w:r>
    </w:p>
    <w:p w14:paraId="74E7C718" w14:textId="51544A27" w:rsidR="002977BB" w:rsidRDefault="002977BB" w:rsidP="002977B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</w:t>
      </w:r>
      <w:r>
        <w:rPr>
          <w:rFonts w:ascii="微软雅黑" w:eastAsia="微软雅黑" w:hAnsi="微软雅黑" w:cs="微软雅黑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法定代表人或授权人签字：  </w:t>
      </w:r>
    </w:p>
    <w:p w14:paraId="7ACDD528" w14:textId="6BDD8CAB" w:rsidR="002977BB" w:rsidRDefault="002977BB" w:rsidP="002977B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　　　　　　　　　　　　　　　　　    　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/>
          <w:szCs w:val="21"/>
        </w:rPr>
        <w:t xml:space="preserve">   </w:t>
      </w:r>
      <w:r>
        <w:rPr>
          <w:rFonts w:ascii="微软雅黑" w:eastAsia="微软雅黑" w:hAnsi="微软雅黑" w:cs="微软雅黑"/>
          <w:szCs w:val="21"/>
        </w:rPr>
        <w:t>___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/>
          <w:szCs w:val="21"/>
        </w:rPr>
        <w:t>____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/>
          <w:szCs w:val="21"/>
        </w:rPr>
        <w:t>____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14:paraId="766C380E" w14:textId="77777777" w:rsidR="005233D8" w:rsidRDefault="005233D8"/>
    <w:sectPr w:rsidR="0052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3338B" w14:textId="77777777" w:rsidR="00181919" w:rsidRDefault="00181919" w:rsidP="002977BB">
      <w:r>
        <w:separator/>
      </w:r>
    </w:p>
  </w:endnote>
  <w:endnote w:type="continuationSeparator" w:id="0">
    <w:p w14:paraId="7E5551FE" w14:textId="77777777" w:rsidR="00181919" w:rsidRDefault="00181919" w:rsidP="0029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AF9D" w14:textId="77777777" w:rsidR="00181919" w:rsidRDefault="00181919" w:rsidP="002977BB">
      <w:r>
        <w:separator/>
      </w:r>
    </w:p>
  </w:footnote>
  <w:footnote w:type="continuationSeparator" w:id="0">
    <w:p w14:paraId="1F75A092" w14:textId="77777777" w:rsidR="00181919" w:rsidRDefault="00181919" w:rsidP="0029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57"/>
    <w:rsid w:val="00181919"/>
    <w:rsid w:val="002977BB"/>
    <w:rsid w:val="005233D8"/>
    <w:rsid w:val="00A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931C1"/>
  <w15:chartTrackingRefBased/>
  <w15:docId w15:val="{7556726F-685F-4501-8399-910A0C11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7B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7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国辉</dc:creator>
  <cp:keywords/>
  <dc:description/>
  <cp:lastModifiedBy>李 国辉</cp:lastModifiedBy>
  <cp:revision>2</cp:revision>
  <dcterms:created xsi:type="dcterms:W3CDTF">2020-04-30T09:51:00Z</dcterms:created>
  <dcterms:modified xsi:type="dcterms:W3CDTF">2020-04-30T09:52:00Z</dcterms:modified>
</cp:coreProperties>
</file>